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p w:rsidR="00683517" w:rsidRDefault="00683517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683517">
        <w:trPr>
          <w:trHeight w:val="493"/>
        </w:trPr>
        <w:tc>
          <w:tcPr>
            <w:tcW w:w="1401" w:type="dxa"/>
            <w:vMerge w:val="restart"/>
          </w:tcPr>
          <w:p w:rsidR="00D06529" w:rsidRPr="00683517" w:rsidRDefault="00683517" w:rsidP="00683517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39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9" DrawAspect="Content" ObjectID="_1850275392" r:id="rId107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683517" w:rsidRPr="00683517" w:rsidRDefault="00683517" w:rsidP="0068351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683517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683517" w:rsidRDefault="00683517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683517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83517" w:rsidRDefault="00683517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683517" w:rsidRDefault="00683517">
            <w:pPr>
              <w:pStyle w:val="TableParagraph"/>
              <w:ind w:left="103"/>
              <w:rPr>
                <w:b/>
                <w:sz w:val="14"/>
              </w:rPr>
            </w:pPr>
          </w:p>
          <w:p w:rsidR="00D06529" w:rsidRPr="00683517" w:rsidRDefault="0066447B" w:rsidP="0068351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</w:t>
            </w:r>
            <w:r w:rsidR="00683517">
              <w:rPr>
                <w:i/>
                <w:color w:val="797979"/>
                <w:w w:val="105"/>
                <w:sz w:val="14"/>
              </w:rPr>
              <w:t xml:space="preserve"> Beclean,str Trandafirilor ,nr 2 , tel 0263343687,  </w:t>
            </w:r>
            <w:hyperlink r:id="rId108" w:history="1">
              <w:r w:rsidR="00683517"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</w:tc>
      </w:tr>
      <w:tr w:rsidR="00D06529" w:rsidTr="00683517">
        <w:trPr>
          <w:trHeight w:val="28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  <w:spacing w:before="138"/>
      </w:pPr>
      <w:r>
        <w:rPr>
          <w:spacing w:val="-2"/>
        </w:rPr>
        <w:t>ÎNȘTIINȚARE</w:t>
      </w:r>
    </w:p>
    <w:p w:rsidR="00D06529" w:rsidRDefault="0066447B">
      <w:pPr>
        <w:spacing w:before="44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D06529" w:rsidRDefault="00D06529">
      <w:pPr>
        <w:spacing w:before="61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D06529">
        <w:trPr>
          <w:trHeight w:val="495"/>
        </w:trPr>
        <w:tc>
          <w:tcPr>
            <w:tcW w:w="9348" w:type="dxa"/>
          </w:tcPr>
          <w:p w:rsidR="00D06529" w:rsidRDefault="00B662C1">
            <w:pPr>
              <w:pStyle w:val="TableParagraph"/>
              <w:spacing w:before="0"/>
              <w:ind w:left="0"/>
              <w:rPr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4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D0652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D06529">
        <w:trPr>
          <w:trHeight w:val="493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D06529">
        <w:trPr>
          <w:trHeight w:val="493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D06529">
        <w:trPr>
          <w:trHeight w:val="495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:rsidR="00D06529" w:rsidRDefault="0066447B">
      <w:pPr>
        <w:pStyle w:val="Heading3"/>
        <w:spacing w:before="140" w:after="39"/>
        <w:ind w:left="2948"/>
      </w:pPr>
      <w:r>
        <w:t xml:space="preserve">ADUC LA </w:t>
      </w:r>
      <w:r>
        <w:rPr>
          <w:spacing w:val="-2"/>
        </w:rPr>
        <w:t>CUNOȘTINȚĂ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D06529" w:rsidRDefault="00D06529">
      <w:pPr>
        <w:spacing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73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0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D06529">
      <w:pPr>
        <w:spacing w:before="4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2"/>
        <w:gridCol w:w="2336"/>
      </w:tblGrid>
      <w:tr w:rsidR="00D06529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D06529">
        <w:trPr>
          <w:trHeight w:val="495"/>
        </w:trPr>
        <w:tc>
          <w:tcPr>
            <w:tcW w:w="7012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:rsidR="00D06529" w:rsidRDefault="00D06529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11"/>
      <w:pgSz w:w="11900" w:h="16840"/>
      <w:pgMar w:top="480" w:right="141" w:bottom="640" w:left="141" w:header="211" w:footer="455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896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39" name="Textbox 2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9" o:spid="_x0000_s1180" type="#_x0000_t202" style="position:absolute;margin-left:62.75pt;margin-top:808.25pt;width:70.75pt;height:11.8pt;z-index:-212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9472" behindDoc="1" locked="0" layoutInCell="1" allowOverlap="1">
              <wp:simplePos x="0" y="0"/>
              <wp:positionH relativeFrom="page">
                <wp:posOffset>3417301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40" name="Textbox 2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0" o:spid="_x0000_s1181" type="#_x0000_t202" style="position:absolute;margin-left:269.1pt;margin-top:808.25pt;width:43.45pt;height:11.8pt;z-index:-212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107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08" Type="http://schemas.openxmlformats.org/officeDocument/2006/relationships/hyperlink" Target="mailto:secretariat@primariabeclean.r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111" Type="http://schemas.openxmlformats.org/officeDocument/2006/relationships/footer" Target="footer32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