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4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6736F3">
        <w:trPr>
          <w:trHeight w:val="493"/>
        </w:trPr>
        <w:tc>
          <w:tcPr>
            <w:tcW w:w="1401" w:type="dxa"/>
            <w:vMerge w:val="restart"/>
          </w:tcPr>
          <w:p w:rsidR="00D06529" w:rsidRPr="006736F3" w:rsidRDefault="006736F3" w:rsidP="006736F3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7081" w:dyaOrig="10622">
                <v:shape id="_x0000_i1049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49" DrawAspect="Content" ObjectID="_1850275402" r:id="rId163"/>
              </w:object>
            </w: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6736F3" w:rsidRDefault="006736F3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 w:rsidTr="006736F3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6736F3" w:rsidRDefault="006736F3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6736F3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6736F3" w:rsidRDefault="006736F3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D06529" w:rsidRPr="006736F3" w:rsidRDefault="006736F3" w:rsidP="006736F3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164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6736F3" w:rsidRDefault="006736F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D06529" w:rsidTr="006736F3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66447B">
      <w:pPr>
        <w:pStyle w:val="Heading3"/>
      </w:pPr>
      <w:r>
        <w:t xml:space="preserve">EXTRAS / </w:t>
      </w:r>
      <w:r>
        <w:rPr>
          <w:spacing w:val="-2"/>
        </w:rPr>
        <w:t>DOVADĂ</w:t>
      </w:r>
    </w:p>
    <w:p w:rsidR="00D06529" w:rsidRDefault="0066447B">
      <w:pPr>
        <w:spacing w:before="42"/>
        <w:ind w:left="2949" w:right="2949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2"/>
          <w:sz w:val="18"/>
        </w:rPr>
        <w:t xml:space="preserve"> </w:t>
      </w:r>
      <w:r>
        <w:rPr>
          <w:sz w:val="18"/>
        </w:rPr>
        <w:t>împlinirea</w:t>
      </w:r>
      <w:r>
        <w:rPr>
          <w:spacing w:val="12"/>
          <w:sz w:val="18"/>
        </w:rPr>
        <w:t xml:space="preserve"> </w:t>
      </w:r>
      <w:r>
        <w:rPr>
          <w:sz w:val="18"/>
        </w:rPr>
        <w:t>termenului</w:t>
      </w:r>
      <w:r>
        <w:rPr>
          <w:spacing w:val="13"/>
          <w:sz w:val="18"/>
        </w:rPr>
        <w:t xml:space="preserve"> </w:t>
      </w:r>
      <w:r>
        <w:rPr>
          <w:sz w:val="18"/>
        </w:rPr>
        <w:t>și</w:t>
      </w:r>
      <w:r>
        <w:rPr>
          <w:spacing w:val="13"/>
          <w:sz w:val="18"/>
        </w:rPr>
        <w:t xml:space="preserve"> </w:t>
      </w:r>
      <w:r>
        <w:rPr>
          <w:sz w:val="18"/>
        </w:rPr>
        <w:t>stadiul</w:t>
      </w:r>
      <w:r>
        <w:rPr>
          <w:spacing w:val="12"/>
          <w:sz w:val="18"/>
        </w:rPr>
        <w:t xml:space="preserve"> </w:t>
      </w:r>
      <w:r>
        <w:rPr>
          <w:sz w:val="18"/>
        </w:rPr>
        <w:t>procedurii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notificării</w:t>
      </w:r>
    </w:p>
    <w:p w:rsidR="00D06529" w:rsidRDefault="00D06529">
      <w:pPr>
        <w:spacing w:before="63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4674"/>
      </w:tblGrid>
      <w:tr w:rsidR="00D06529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D06529">
        <w:trPr>
          <w:trHeight w:val="494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Notificarea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beneficiarului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6232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:rsidR="00D06529" w:rsidRDefault="00D06529">
      <w:pPr>
        <w:spacing w:before="1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5453"/>
      </w:tblGrid>
      <w:tr w:rsidR="00D06529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EXTRASUL</w:t>
            </w:r>
          </w:p>
        </w:tc>
      </w:tr>
      <w:tr w:rsidR="00D06529">
        <w:trPr>
          <w:trHeight w:val="825"/>
        </w:trPr>
        <w:tc>
          <w:tcPr>
            <w:tcW w:w="9349" w:type="dxa"/>
            <w:gridSpan w:val="2"/>
          </w:tcPr>
          <w:p w:rsidR="00D06529" w:rsidRDefault="0066447B">
            <w:pPr>
              <w:pStyle w:val="TableParagraph"/>
              <w:numPr>
                <w:ilvl w:val="0"/>
                <w:numId w:val="32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termenul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s-a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împlinit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clarificări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ÎNCEPE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(acord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tacit)</w:t>
            </w:r>
          </w:p>
          <w:p w:rsidR="00D06529" w:rsidRDefault="0066447B">
            <w:pPr>
              <w:pStyle w:val="TableParagraph"/>
              <w:numPr>
                <w:ilvl w:val="0"/>
                <w:numId w:val="32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procedura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clarificare</w:t>
            </w:r>
          </w:p>
          <w:p w:rsidR="00D06529" w:rsidRDefault="0066447B">
            <w:pPr>
              <w:pStyle w:val="TableParagraph"/>
              <w:numPr>
                <w:ilvl w:val="0"/>
                <w:numId w:val="32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autorizației</w:t>
            </w:r>
          </w:p>
          <w:p w:rsidR="00D06529" w:rsidRDefault="0066447B">
            <w:pPr>
              <w:pStyle w:val="TableParagraph"/>
              <w:numPr>
                <w:ilvl w:val="0"/>
                <w:numId w:val="32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notificarea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respinsă</w:t>
            </w:r>
          </w:p>
        </w:tc>
      </w:tr>
      <w:tr w:rsidR="00D06529">
        <w:trPr>
          <w:trHeight w:val="493"/>
        </w:trPr>
        <w:tc>
          <w:tcPr>
            <w:tcW w:w="389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Data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împlinirii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termenului</w:t>
            </w:r>
          </w:p>
        </w:tc>
        <w:tc>
          <w:tcPr>
            <w:tcW w:w="5453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3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ani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realizarea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expiră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la</w:t>
            </w:r>
          </w:p>
        </w:tc>
      </w:tr>
      <w:tr w:rsidR="00D06529">
        <w:trPr>
          <w:trHeight w:val="159"/>
        </w:trPr>
        <w:tc>
          <w:tcPr>
            <w:tcW w:w="9349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Prezentul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extras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atestă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stadiul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procedurii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emiterii.</w:t>
            </w:r>
          </w:p>
        </w:tc>
      </w:tr>
    </w:tbl>
    <w:p w:rsidR="00D06529" w:rsidRDefault="00D06529">
      <w:pPr>
        <w:spacing w:before="4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2338"/>
        <w:gridCol w:w="1558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 w:rsidR="00D06529">
        <w:trPr>
          <w:trHeight w:val="502"/>
        </w:trPr>
        <w:tc>
          <w:tcPr>
            <w:tcW w:w="545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Reprezentantul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numele</w:t>
            </w:r>
          </w:p>
        </w:tc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162"/>
      <w:pgSz w:w="11900" w:h="16840"/>
      <w:pgMar w:top="480" w:right="141" w:bottom="640" w:left="141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22752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29" name="Textbox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F_NOT_06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29" o:spid="_x0000_s1246" type="#_x0000_t202" style="position:absolute;margin-left:62.75pt;margin-top:808.25pt;width:80.45pt;height:11.8pt;z-index:-2119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F_NOT_06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23264" behindDoc="1" locked="0" layoutInCell="1" allowOverlap="1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30" name="Textbox 3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30" o:spid="_x0000_s1247" type="#_x0000_t202" style="position:absolute;margin-left:269.1pt;margin-top:808.25pt;width:43.45pt;height:11.8pt;z-index:-2119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162" Type="http://schemas.openxmlformats.org/officeDocument/2006/relationships/footer" Target="footer49.xml"/><Relationship Id="rId2" Type="http://schemas.openxmlformats.org/officeDocument/2006/relationships/styles" Target="styles.xml"/><Relationship Id="rId163" Type="http://schemas.openxmlformats.org/officeDocument/2006/relationships/oleObject" Target="embeddings/oleObject26.bin"/><Relationship Id="rId3" Type="http://schemas.microsoft.com/office/2007/relationships/stylesWithEffects" Target="stylesWithEffects.xml"/><Relationship Id="rId164" Type="http://schemas.openxmlformats.org/officeDocument/2006/relationships/hyperlink" Target="mailto:secretariat@primariabeclean.ro" TargetMode="Externa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